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C8DE" w14:textId="3C3C8F2C" w:rsidR="00C44A50" w:rsidRPr="00061D48" w:rsidRDefault="00E2668D" w:rsidP="0032546A">
      <w:pPr>
        <w:pStyle w:val="paragraph"/>
        <w:spacing w:after="36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061D48">
        <w:rPr>
          <w:rStyle w:val="normaltextrun"/>
          <w:rFonts w:ascii="Arial" w:hAnsi="Arial" w:cs="Arial"/>
          <w:b/>
          <w:bCs/>
          <w:sz w:val="36"/>
          <w:szCs w:val="36"/>
        </w:rPr>
        <w:t xml:space="preserve">Přijímací řízení </w:t>
      </w:r>
      <w:r w:rsidR="00C44A50" w:rsidRPr="00061D48">
        <w:rPr>
          <w:rStyle w:val="normaltextrun"/>
          <w:rFonts w:ascii="Arial" w:hAnsi="Arial" w:cs="Arial"/>
          <w:b/>
          <w:bCs/>
          <w:sz w:val="36"/>
          <w:szCs w:val="36"/>
        </w:rPr>
        <w:t>do 1. ročníku OA,</w:t>
      </w:r>
      <w:r w:rsidR="00BA7441" w:rsidRPr="00061D48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C44A50" w:rsidRPr="00061D48">
        <w:rPr>
          <w:rStyle w:val="normaltextrun"/>
          <w:rFonts w:ascii="Arial" w:hAnsi="Arial" w:cs="Arial"/>
          <w:b/>
          <w:bCs/>
          <w:sz w:val="36"/>
          <w:szCs w:val="36"/>
        </w:rPr>
        <w:t>SPgŠ</w:t>
      </w:r>
      <w:proofErr w:type="spellEnd"/>
      <w:r w:rsidR="00C44A50" w:rsidRPr="00061D48">
        <w:rPr>
          <w:rStyle w:val="normaltextrun"/>
          <w:rFonts w:ascii="Arial" w:hAnsi="Arial" w:cs="Arial"/>
          <w:b/>
          <w:bCs/>
          <w:sz w:val="36"/>
          <w:szCs w:val="36"/>
        </w:rPr>
        <w:t xml:space="preserve"> a JŠ Beroun</w:t>
      </w:r>
      <w:r w:rsidR="007A2061" w:rsidRPr="00061D48">
        <w:rPr>
          <w:rStyle w:val="normaltextrun"/>
          <w:rFonts w:ascii="Arial" w:hAnsi="Arial" w:cs="Arial"/>
          <w:b/>
          <w:bCs/>
          <w:sz w:val="36"/>
          <w:szCs w:val="36"/>
        </w:rPr>
        <w:br/>
      </w:r>
      <w:r w:rsidR="00C44A50" w:rsidRPr="00061D48">
        <w:rPr>
          <w:rStyle w:val="normaltextrun"/>
          <w:rFonts w:ascii="Arial" w:hAnsi="Arial" w:cs="Arial"/>
          <w:b/>
          <w:bCs/>
          <w:sz w:val="36"/>
          <w:szCs w:val="36"/>
        </w:rPr>
        <w:t>pro školní rok 202</w:t>
      </w:r>
      <w:r w:rsidR="003E126A" w:rsidRPr="00061D48">
        <w:rPr>
          <w:rStyle w:val="normaltextrun"/>
          <w:rFonts w:ascii="Arial" w:hAnsi="Arial" w:cs="Arial"/>
          <w:b/>
          <w:bCs/>
          <w:sz w:val="36"/>
          <w:szCs w:val="36"/>
        </w:rPr>
        <w:t>5</w:t>
      </w:r>
      <w:r w:rsidR="00C44A50" w:rsidRPr="00061D48">
        <w:rPr>
          <w:rStyle w:val="normaltextrun"/>
          <w:rFonts w:ascii="Arial" w:hAnsi="Arial" w:cs="Arial"/>
          <w:b/>
          <w:bCs/>
          <w:sz w:val="36"/>
          <w:szCs w:val="36"/>
        </w:rPr>
        <w:t>/202</w:t>
      </w:r>
      <w:r w:rsidR="003E126A" w:rsidRPr="00061D48">
        <w:rPr>
          <w:rStyle w:val="normaltextrun"/>
          <w:rFonts w:ascii="Arial" w:hAnsi="Arial" w:cs="Arial"/>
          <w:b/>
          <w:bCs/>
          <w:sz w:val="36"/>
          <w:szCs w:val="36"/>
        </w:rPr>
        <w:t>6</w:t>
      </w:r>
    </w:p>
    <w:p w14:paraId="339CE27D" w14:textId="0638C34B" w:rsidR="00C44A50" w:rsidRPr="008D00A9" w:rsidRDefault="00C44A50" w:rsidP="0032546A">
      <w:pPr>
        <w:pStyle w:val="paragraph"/>
        <w:spacing w:after="36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color w:val="000000" w:themeColor="text1"/>
          <w:sz w:val="28"/>
          <w:szCs w:val="28"/>
        </w:rPr>
      </w:pPr>
      <w:r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Kritéria pro přijetí</w:t>
      </w:r>
      <w:r w:rsidR="007A2061"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br/>
      </w:r>
      <w:r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na obor 7</w:t>
      </w:r>
      <w:r w:rsidR="007E606B"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8</w:t>
      </w:r>
      <w:r w:rsidR="00453826"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-</w:t>
      </w:r>
      <w:r w:rsidR="007E606B"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42</w:t>
      </w:r>
      <w:r w:rsidR="00453826"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-</w:t>
      </w:r>
      <w:r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M/0</w:t>
      </w:r>
      <w:r w:rsidR="007E606B"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3</w:t>
      </w:r>
      <w:r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604AF" w:rsidRPr="008D00A9">
        <w:rPr>
          <w:rStyle w:val="eop"/>
          <w:rFonts w:ascii="Arial" w:hAnsi="Arial" w:cs="Arial"/>
          <w:b/>
          <w:color w:val="000000" w:themeColor="text1"/>
          <w:sz w:val="28"/>
          <w:szCs w:val="28"/>
        </w:rPr>
        <w:t>Pedagogické lyceum</w:t>
      </w:r>
    </w:p>
    <w:p w14:paraId="24A99DDE" w14:textId="77777777" w:rsidR="00E2668D" w:rsidRPr="004514BE" w:rsidRDefault="00C82EF1" w:rsidP="00232115">
      <w:pPr>
        <w:pStyle w:val="paragraph"/>
        <w:spacing w:after="120" w:afterAutospacing="0" w:line="360" w:lineRule="auto"/>
        <w:textAlignment w:val="baseline"/>
        <w:rPr>
          <w:rFonts w:ascii="Arial" w:hAnsi="Arial" w:cs="Arial"/>
          <w:b/>
        </w:rPr>
      </w:pPr>
      <w:r w:rsidRPr="004514BE">
        <w:rPr>
          <w:rStyle w:val="eop"/>
          <w:rFonts w:ascii="Arial" w:hAnsi="Arial" w:cs="Arial"/>
          <w:b/>
        </w:rPr>
        <w:t>Pořadí uchazečů se určí dle následujících kritérií:</w:t>
      </w:r>
    </w:p>
    <w:p w14:paraId="078ED849" w14:textId="62307CE9" w:rsidR="00F924F9" w:rsidRDefault="00F924F9" w:rsidP="00232115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  <w:bCs/>
        </w:rPr>
      </w:pPr>
      <w:r w:rsidRPr="00F924F9">
        <w:rPr>
          <w:rStyle w:val="normaltextrun"/>
          <w:rFonts w:ascii="Arial" w:hAnsi="Arial" w:cs="Arial"/>
          <w:b/>
        </w:rPr>
        <w:t xml:space="preserve">Výsledek jednotné přijímací zkoušky konané formou písemného testu </w:t>
      </w:r>
      <w:r w:rsidRPr="00875141">
        <w:rPr>
          <w:rStyle w:val="normaltextrun"/>
          <w:rFonts w:ascii="Arial" w:hAnsi="Arial" w:cs="Arial"/>
        </w:rPr>
        <w:t>z</w:t>
      </w:r>
      <w:r w:rsidR="00875141">
        <w:rPr>
          <w:rStyle w:val="normaltextrun"/>
          <w:rFonts w:ascii="Arial" w:hAnsi="Arial" w:cs="Arial"/>
          <w:b/>
        </w:rPr>
        <w:t> </w:t>
      </w:r>
      <w:r w:rsidRPr="00F924F9">
        <w:rPr>
          <w:rStyle w:val="normaltextrun"/>
          <w:rFonts w:ascii="Arial" w:hAnsi="Arial" w:cs="Arial"/>
          <w:bCs/>
        </w:rPr>
        <w:t>českého jazyka a literatury a z matematiky –</w:t>
      </w:r>
      <w:r w:rsidRPr="00F924F9">
        <w:rPr>
          <w:rStyle w:val="normaltextrun"/>
          <w:rFonts w:ascii="Arial" w:hAnsi="Arial" w:cs="Arial"/>
          <w:b/>
        </w:rPr>
        <w:t xml:space="preserve"> vliv na celkové hodnocení 80 %. </w:t>
      </w:r>
      <w:r w:rsidRPr="00F924F9">
        <w:rPr>
          <w:rStyle w:val="normaltextrun"/>
          <w:rFonts w:ascii="Arial" w:hAnsi="Arial" w:cs="Arial"/>
          <w:bCs/>
        </w:rPr>
        <w:t>Uchazeč může získat maximálně 100 bodů za JPZ (50 za matematiku, 50 za český jazyk).</w:t>
      </w:r>
    </w:p>
    <w:p w14:paraId="7B1515C9" w14:textId="77777777" w:rsidR="00F924F9" w:rsidRDefault="00F924F9" w:rsidP="00232115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b/>
        </w:rPr>
      </w:pPr>
      <w:r w:rsidRPr="00F924F9">
        <w:rPr>
          <w:rStyle w:val="normaltextrun"/>
          <w:rFonts w:ascii="Arial" w:hAnsi="Arial" w:cs="Arial"/>
          <w:b/>
        </w:rPr>
        <w:t>Minimální celkový počet bodů z jednotné přijímací zkoušky (součet lepších</w:t>
      </w:r>
      <w:r w:rsidRPr="00F924F9">
        <w:rPr>
          <w:rStyle w:val="normaltextrun"/>
          <w:rFonts w:ascii="Arial" w:hAnsi="Arial" w:cs="Arial"/>
          <w:bCs/>
        </w:rPr>
        <w:t xml:space="preserve"> výsledků z ČJL a MAT) nezbytných pro přijetí je</w:t>
      </w:r>
      <w:r w:rsidRPr="00F924F9">
        <w:rPr>
          <w:rStyle w:val="normaltextrun"/>
          <w:rFonts w:ascii="Arial" w:hAnsi="Arial" w:cs="Arial"/>
          <w:b/>
        </w:rPr>
        <w:t xml:space="preserve"> 30.</w:t>
      </w:r>
    </w:p>
    <w:p w14:paraId="4F4693F4" w14:textId="73CC6E22" w:rsidR="007E606B" w:rsidRDefault="00F924F9" w:rsidP="00232115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  <w:bCs/>
        </w:rPr>
      </w:pPr>
      <w:r w:rsidRPr="00F924F9">
        <w:rPr>
          <w:rStyle w:val="normaltextrun"/>
          <w:rFonts w:ascii="Arial" w:hAnsi="Arial" w:cs="Arial"/>
          <w:b/>
        </w:rPr>
        <w:t xml:space="preserve">Průměrný prospěch z předmětů český jazyk, dějepis a cizí jazyk </w:t>
      </w:r>
      <w:r w:rsidRPr="00F924F9">
        <w:rPr>
          <w:rStyle w:val="normaltextrun"/>
          <w:rFonts w:ascii="Arial" w:hAnsi="Arial" w:cs="Arial"/>
          <w:bCs/>
        </w:rPr>
        <w:t xml:space="preserve">na základní škole v </w:t>
      </w:r>
      <w:r w:rsidR="003E76D0">
        <w:rPr>
          <w:rStyle w:val="normaltextrun"/>
          <w:rFonts w:ascii="Arial" w:hAnsi="Arial" w:cs="Arial"/>
          <w:bCs/>
        </w:rPr>
        <w:t>předposledním</w:t>
      </w:r>
      <w:r w:rsidRPr="00F924F9">
        <w:rPr>
          <w:rStyle w:val="normaltextrun"/>
          <w:rFonts w:ascii="Arial" w:hAnsi="Arial" w:cs="Arial"/>
          <w:bCs/>
        </w:rPr>
        <w:t xml:space="preserve"> ročníku (1. i 2. pololetí) a v 1. pololetí </w:t>
      </w:r>
      <w:r w:rsidR="003E76D0">
        <w:rPr>
          <w:rStyle w:val="normaltextrun"/>
          <w:rFonts w:ascii="Arial" w:hAnsi="Arial" w:cs="Arial"/>
          <w:bCs/>
        </w:rPr>
        <w:t>posledního</w:t>
      </w:r>
      <w:r w:rsidRPr="00F924F9">
        <w:rPr>
          <w:rStyle w:val="normaltextrun"/>
          <w:rFonts w:ascii="Arial" w:hAnsi="Arial" w:cs="Arial"/>
          <w:bCs/>
        </w:rPr>
        <w:t xml:space="preserve"> ročníku –</w:t>
      </w:r>
      <w:r w:rsidRPr="00F924F9">
        <w:rPr>
          <w:rStyle w:val="normaltextrun"/>
          <w:rFonts w:ascii="Arial" w:hAnsi="Arial" w:cs="Arial"/>
          <w:b/>
        </w:rPr>
        <w:t xml:space="preserve"> vliv na celkové hodnocení 20 %. </w:t>
      </w:r>
      <w:r w:rsidRPr="00F924F9">
        <w:rPr>
          <w:rStyle w:val="normaltextrun"/>
          <w:rFonts w:ascii="Arial" w:hAnsi="Arial" w:cs="Arial"/>
          <w:bCs/>
        </w:rPr>
        <w:t xml:space="preserve">Uchazeč může získat </w:t>
      </w:r>
      <w:r w:rsidRPr="00F924F9">
        <w:rPr>
          <w:rStyle w:val="normaltextrun"/>
          <w:rFonts w:ascii="Arial" w:hAnsi="Arial" w:cs="Arial"/>
          <w:b/>
        </w:rPr>
        <w:t>maximálně 25 bodů</w:t>
      </w:r>
      <w:r w:rsidRPr="00F924F9">
        <w:rPr>
          <w:rStyle w:val="normaltextrun"/>
          <w:rFonts w:ascii="Arial" w:hAnsi="Arial" w:cs="Arial"/>
          <w:bCs/>
        </w:rPr>
        <w:t xml:space="preserve"> za prospěch.</w:t>
      </w:r>
    </w:p>
    <w:p w14:paraId="10526A9F" w14:textId="1BB0BEC6" w:rsidR="007E606B" w:rsidRPr="007E606B" w:rsidRDefault="007E606B" w:rsidP="00232115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  <w:bCs/>
        </w:rPr>
      </w:pPr>
      <w:r w:rsidRPr="00F924F9">
        <w:rPr>
          <w:rStyle w:val="normaltextrun"/>
          <w:rFonts w:ascii="Arial" w:hAnsi="Arial" w:cs="Arial"/>
          <w:b/>
        </w:rPr>
        <w:t xml:space="preserve">V případě rovnosti bodů </w:t>
      </w:r>
      <w:r w:rsidRPr="00F924F9">
        <w:rPr>
          <w:rStyle w:val="normaltextrun"/>
          <w:rFonts w:ascii="Arial" w:hAnsi="Arial" w:cs="Arial"/>
          <w:bCs/>
        </w:rPr>
        <w:t>o pořadí uchazečů rozhoduje a) lepší výsledek dosažený u JPZ, b) lepší výsledek z</w:t>
      </w:r>
      <w:r w:rsidR="00477979">
        <w:rPr>
          <w:rStyle w:val="normaltextrun"/>
          <w:rFonts w:ascii="Arial" w:hAnsi="Arial" w:cs="Arial"/>
          <w:bCs/>
        </w:rPr>
        <w:t> </w:t>
      </w:r>
      <w:r w:rsidR="00477979" w:rsidRPr="00EA32AF">
        <w:rPr>
          <w:rStyle w:val="normaltextrun"/>
          <w:rFonts w:ascii="Arial" w:hAnsi="Arial" w:cs="Arial"/>
          <w:bCs/>
          <w:color w:val="000000" w:themeColor="text1"/>
        </w:rPr>
        <w:t>českého jazyka</w:t>
      </w:r>
      <w:r w:rsidRPr="00EA32AF">
        <w:rPr>
          <w:rStyle w:val="normaltextrun"/>
          <w:rFonts w:ascii="Arial" w:hAnsi="Arial" w:cs="Arial"/>
          <w:bCs/>
          <w:color w:val="000000" w:themeColor="text1"/>
        </w:rPr>
        <w:t xml:space="preserve"> </w:t>
      </w:r>
      <w:r w:rsidRPr="00F924F9">
        <w:rPr>
          <w:rStyle w:val="normaltextrun"/>
          <w:rFonts w:ascii="Arial" w:hAnsi="Arial" w:cs="Arial"/>
          <w:bCs/>
        </w:rPr>
        <w:t>u JPZ, c) lepší prospěch</w:t>
      </w:r>
      <w:r w:rsidR="000B125A">
        <w:rPr>
          <w:rStyle w:val="normaltextrun"/>
          <w:rFonts w:ascii="Arial" w:hAnsi="Arial" w:cs="Arial"/>
          <w:bCs/>
        </w:rPr>
        <w:t xml:space="preserve">                    </w:t>
      </w:r>
      <w:r w:rsidRPr="00F924F9">
        <w:rPr>
          <w:rStyle w:val="normaltextrun"/>
          <w:rFonts w:ascii="Arial" w:hAnsi="Arial" w:cs="Arial"/>
          <w:bCs/>
        </w:rPr>
        <w:t xml:space="preserve"> z profilových předmětů na základní škole v </w:t>
      </w:r>
      <w:r w:rsidR="00792F76">
        <w:rPr>
          <w:rStyle w:val="normaltextrun"/>
          <w:rFonts w:ascii="Arial" w:hAnsi="Arial" w:cs="Arial"/>
          <w:bCs/>
        </w:rPr>
        <w:t>předposledním</w:t>
      </w:r>
      <w:r w:rsidRPr="00F924F9">
        <w:rPr>
          <w:rStyle w:val="normaltextrun"/>
          <w:rFonts w:ascii="Arial" w:hAnsi="Arial" w:cs="Arial"/>
          <w:bCs/>
        </w:rPr>
        <w:t xml:space="preserve"> ročníku a v 1. pololetí </w:t>
      </w:r>
      <w:r w:rsidR="00792F76">
        <w:rPr>
          <w:rStyle w:val="normaltextrun"/>
          <w:rFonts w:ascii="Arial" w:hAnsi="Arial" w:cs="Arial"/>
          <w:bCs/>
        </w:rPr>
        <w:t>posledního</w:t>
      </w:r>
      <w:r w:rsidRPr="00F924F9">
        <w:rPr>
          <w:rStyle w:val="normaltextrun"/>
          <w:rFonts w:ascii="Arial" w:hAnsi="Arial" w:cs="Arial"/>
          <w:bCs/>
        </w:rPr>
        <w:t xml:space="preserve"> ročníku (ČJL a DĚJ).</w:t>
      </w:r>
    </w:p>
    <w:p w14:paraId="5A9BF457" w14:textId="2A00C00C" w:rsidR="00524E35" w:rsidRPr="007E606B" w:rsidRDefault="007E606B" w:rsidP="00232115">
      <w:pPr>
        <w:pStyle w:val="paragraph"/>
        <w:numPr>
          <w:ilvl w:val="0"/>
          <w:numId w:val="2"/>
        </w:numPr>
        <w:spacing w:after="12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  <w:b/>
        </w:rPr>
      </w:pPr>
      <w:r w:rsidRPr="00F924F9">
        <w:rPr>
          <w:rStyle w:val="normaltextrun"/>
          <w:rFonts w:ascii="Arial" w:hAnsi="Arial" w:cs="Arial"/>
          <w:b/>
        </w:rPr>
        <w:t>Uchazeč nesmí být hodnocen</w:t>
      </w:r>
      <w:r w:rsidRPr="00F924F9">
        <w:rPr>
          <w:rStyle w:val="normaltextrun"/>
          <w:rFonts w:ascii="Arial" w:hAnsi="Arial" w:cs="Arial"/>
          <w:bCs/>
        </w:rPr>
        <w:t xml:space="preserve"> v </w:t>
      </w:r>
      <w:r w:rsidR="003D30B7">
        <w:rPr>
          <w:rStyle w:val="normaltextrun"/>
          <w:rFonts w:ascii="Arial" w:hAnsi="Arial" w:cs="Arial"/>
          <w:bCs/>
        </w:rPr>
        <w:t>předposlední</w:t>
      </w:r>
      <w:r w:rsidR="00232115">
        <w:rPr>
          <w:rStyle w:val="normaltextrun"/>
          <w:rFonts w:ascii="Arial" w:hAnsi="Arial" w:cs="Arial"/>
          <w:bCs/>
        </w:rPr>
        <w:t>m</w:t>
      </w:r>
      <w:r w:rsidRPr="00F924F9">
        <w:rPr>
          <w:rStyle w:val="normaltextrun"/>
          <w:rFonts w:ascii="Arial" w:hAnsi="Arial" w:cs="Arial"/>
          <w:bCs/>
        </w:rPr>
        <w:t xml:space="preserve"> a </w:t>
      </w:r>
      <w:r w:rsidR="003D30B7">
        <w:rPr>
          <w:rStyle w:val="normaltextrun"/>
          <w:rFonts w:ascii="Arial" w:hAnsi="Arial" w:cs="Arial"/>
          <w:bCs/>
        </w:rPr>
        <w:t>poslední</w:t>
      </w:r>
      <w:r w:rsidR="00232115">
        <w:rPr>
          <w:rStyle w:val="normaltextrun"/>
          <w:rFonts w:ascii="Arial" w:hAnsi="Arial" w:cs="Arial"/>
          <w:bCs/>
        </w:rPr>
        <w:t>m ročníku</w:t>
      </w:r>
      <w:r w:rsidR="003D30B7">
        <w:rPr>
          <w:rStyle w:val="normaltextrun"/>
          <w:rFonts w:ascii="Arial" w:hAnsi="Arial" w:cs="Arial"/>
          <w:bCs/>
        </w:rPr>
        <w:t xml:space="preserve"> základní školy</w:t>
      </w:r>
      <w:r w:rsidRPr="00F924F9">
        <w:rPr>
          <w:rStyle w:val="normaltextrun"/>
          <w:rFonts w:ascii="Arial" w:hAnsi="Arial" w:cs="Arial"/>
          <w:bCs/>
        </w:rPr>
        <w:t xml:space="preserve"> na vysvědčení známkou </w:t>
      </w:r>
      <w:r w:rsidRPr="00F924F9">
        <w:rPr>
          <w:rStyle w:val="normaltextrun"/>
          <w:rFonts w:ascii="Arial" w:hAnsi="Arial" w:cs="Arial"/>
          <w:b/>
        </w:rPr>
        <w:t>dostatečný, popř. nedostatečný.</w:t>
      </w:r>
    </w:p>
    <w:p w14:paraId="2BF990F6" w14:textId="2ACA7498" w:rsidR="00270227" w:rsidRPr="00AB1B2B" w:rsidRDefault="00E2668D" w:rsidP="0032546A">
      <w:pPr>
        <w:pStyle w:val="paragraph"/>
        <w:numPr>
          <w:ilvl w:val="0"/>
          <w:numId w:val="2"/>
        </w:numPr>
        <w:spacing w:after="360" w:afterAutospacing="0" w:line="360" w:lineRule="auto"/>
        <w:ind w:left="425" w:hanging="357"/>
        <w:jc w:val="both"/>
        <w:textAlignment w:val="baseline"/>
        <w:rPr>
          <w:rStyle w:val="normaltextrun"/>
          <w:rFonts w:ascii="Arial" w:hAnsi="Arial" w:cs="Arial"/>
        </w:rPr>
      </w:pPr>
      <w:r w:rsidRPr="00AB1B2B">
        <w:rPr>
          <w:rStyle w:val="normaltextrun"/>
          <w:rFonts w:ascii="Arial" w:hAnsi="Arial" w:cs="Arial"/>
        </w:rPr>
        <w:t>V případě rovnosti bodů po vyhodnocení prvních čtyř kritérií rozhoduje los.</w:t>
      </w:r>
    </w:p>
    <w:p w14:paraId="10FDA71E" w14:textId="77777777" w:rsidR="00303FBA" w:rsidRDefault="00E2668D" w:rsidP="00303FBA">
      <w:pPr>
        <w:pStyle w:val="paragraph"/>
        <w:spacing w:after="24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AB1B2B">
        <w:rPr>
          <w:rStyle w:val="normaltextrun"/>
          <w:rFonts w:ascii="Arial" w:hAnsi="Arial" w:cs="Arial"/>
          <w:b/>
          <w:bCs/>
          <w:sz w:val="28"/>
          <w:szCs w:val="28"/>
        </w:rPr>
        <w:t>Počet přijímaných uchazečů pro školní rok 202</w:t>
      </w:r>
      <w:r w:rsidR="007E606B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Pr="00AB1B2B">
        <w:rPr>
          <w:rStyle w:val="normaltextrun"/>
          <w:rFonts w:ascii="Arial" w:hAnsi="Arial" w:cs="Arial"/>
          <w:b/>
          <w:bCs/>
          <w:sz w:val="28"/>
          <w:szCs w:val="28"/>
        </w:rPr>
        <w:t>/202</w:t>
      </w:r>
      <w:r w:rsidR="007E606B">
        <w:rPr>
          <w:rStyle w:val="normaltextrun"/>
          <w:rFonts w:ascii="Arial" w:hAnsi="Arial" w:cs="Arial"/>
          <w:b/>
          <w:bCs/>
          <w:sz w:val="28"/>
          <w:szCs w:val="28"/>
        </w:rPr>
        <w:t>6</w:t>
      </w:r>
    </w:p>
    <w:p w14:paraId="2DFB40FE" w14:textId="13C894B5" w:rsidR="002F367C" w:rsidRPr="004F2879" w:rsidRDefault="00E2668D" w:rsidP="00303FBA">
      <w:pPr>
        <w:pStyle w:val="paragraph"/>
        <w:spacing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AB1B2B">
        <w:rPr>
          <w:rStyle w:val="normaltextrun"/>
          <w:rFonts w:ascii="Arial" w:hAnsi="Arial" w:cs="Arial"/>
        </w:rPr>
        <w:t>obor 7</w:t>
      </w:r>
      <w:r w:rsidR="007E606B">
        <w:rPr>
          <w:rStyle w:val="normaltextrun"/>
          <w:rFonts w:ascii="Arial" w:hAnsi="Arial" w:cs="Arial"/>
        </w:rPr>
        <w:t>8</w:t>
      </w:r>
      <w:r w:rsidRPr="00AB1B2B">
        <w:rPr>
          <w:rStyle w:val="normaltextrun"/>
          <w:rFonts w:ascii="Arial" w:hAnsi="Arial" w:cs="Arial"/>
        </w:rPr>
        <w:t>-</w:t>
      </w:r>
      <w:r w:rsidR="007E606B">
        <w:rPr>
          <w:rStyle w:val="normaltextrun"/>
          <w:rFonts w:ascii="Arial" w:hAnsi="Arial" w:cs="Arial"/>
        </w:rPr>
        <w:t>42</w:t>
      </w:r>
      <w:r w:rsidRPr="00AB1B2B">
        <w:rPr>
          <w:rStyle w:val="normaltextrun"/>
          <w:rFonts w:ascii="Arial" w:hAnsi="Arial" w:cs="Arial"/>
        </w:rPr>
        <w:t>-M/0</w:t>
      </w:r>
      <w:r w:rsidR="007E606B">
        <w:rPr>
          <w:rStyle w:val="normaltextrun"/>
          <w:rFonts w:ascii="Arial" w:hAnsi="Arial" w:cs="Arial"/>
        </w:rPr>
        <w:t>3</w:t>
      </w:r>
      <w:r w:rsidRPr="00AB1B2B">
        <w:rPr>
          <w:rStyle w:val="normaltextrun"/>
          <w:rFonts w:ascii="Arial" w:hAnsi="Arial" w:cs="Arial"/>
        </w:rPr>
        <w:t xml:space="preserve"> </w:t>
      </w:r>
      <w:r w:rsidR="007E606B">
        <w:rPr>
          <w:rStyle w:val="normaltextrun"/>
          <w:rFonts w:ascii="Arial" w:hAnsi="Arial" w:cs="Arial"/>
        </w:rPr>
        <w:t>Pedagogické lyceum</w:t>
      </w:r>
      <w:r w:rsidR="004F2879">
        <w:rPr>
          <w:rStyle w:val="normaltextrun"/>
          <w:rFonts w:ascii="Arial" w:hAnsi="Arial" w:cs="Arial"/>
        </w:rPr>
        <w:tab/>
      </w:r>
      <w:r w:rsidR="004F2879">
        <w:rPr>
          <w:rStyle w:val="normaltextrun"/>
          <w:rFonts w:ascii="Arial" w:hAnsi="Arial" w:cs="Arial"/>
        </w:rPr>
        <w:tab/>
      </w:r>
      <w:r w:rsidR="004F2879">
        <w:rPr>
          <w:rStyle w:val="normaltextrun"/>
          <w:rFonts w:ascii="Arial" w:hAnsi="Arial" w:cs="Arial"/>
        </w:rPr>
        <w:tab/>
      </w:r>
      <w:r w:rsidR="004F2879">
        <w:rPr>
          <w:rStyle w:val="normaltextrun"/>
          <w:rFonts w:ascii="Arial" w:hAnsi="Arial" w:cs="Arial"/>
        </w:rPr>
        <w:tab/>
      </w:r>
      <w:r w:rsidR="007E606B" w:rsidRPr="00425280">
        <w:rPr>
          <w:rStyle w:val="normaltextrun"/>
          <w:rFonts w:ascii="Arial" w:hAnsi="Arial" w:cs="Arial"/>
          <w:b/>
          <w:color w:val="000000" w:themeColor="text1"/>
        </w:rPr>
        <w:t>3</w:t>
      </w:r>
      <w:r w:rsidRPr="00425280">
        <w:rPr>
          <w:rStyle w:val="normaltextrun"/>
          <w:rFonts w:ascii="Arial" w:hAnsi="Arial" w:cs="Arial"/>
          <w:b/>
          <w:color w:val="000000" w:themeColor="text1"/>
        </w:rPr>
        <w:t>0 žáků</w:t>
      </w:r>
      <w:bookmarkStart w:id="0" w:name="_GoBack"/>
      <w:bookmarkEnd w:id="0"/>
    </w:p>
    <w:sectPr w:rsidR="002F367C" w:rsidRPr="004F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45A2"/>
    <w:multiLevelType w:val="hybridMultilevel"/>
    <w:tmpl w:val="2CE82C52"/>
    <w:lvl w:ilvl="0" w:tplc="04050011">
      <w:start w:val="1"/>
      <w:numFmt w:val="decimal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77E56E74"/>
    <w:multiLevelType w:val="hybridMultilevel"/>
    <w:tmpl w:val="7E96C4F2"/>
    <w:lvl w:ilvl="0" w:tplc="0F4AF332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8D"/>
    <w:rsid w:val="00061D48"/>
    <w:rsid w:val="000B125A"/>
    <w:rsid w:val="000D4955"/>
    <w:rsid w:val="0019114A"/>
    <w:rsid w:val="00232115"/>
    <w:rsid w:val="002424FB"/>
    <w:rsid w:val="00270227"/>
    <w:rsid w:val="002F367C"/>
    <w:rsid w:val="00303FBA"/>
    <w:rsid w:val="0032546A"/>
    <w:rsid w:val="00370A3F"/>
    <w:rsid w:val="00373E42"/>
    <w:rsid w:val="003971EF"/>
    <w:rsid w:val="003A6AAB"/>
    <w:rsid w:val="003D30B7"/>
    <w:rsid w:val="003E126A"/>
    <w:rsid w:val="003E76D0"/>
    <w:rsid w:val="00425280"/>
    <w:rsid w:val="004514BE"/>
    <w:rsid w:val="00453826"/>
    <w:rsid w:val="004604AF"/>
    <w:rsid w:val="00477979"/>
    <w:rsid w:val="004F2879"/>
    <w:rsid w:val="0051513D"/>
    <w:rsid w:val="00524E35"/>
    <w:rsid w:val="00572BC9"/>
    <w:rsid w:val="00595311"/>
    <w:rsid w:val="00792F76"/>
    <w:rsid w:val="007A2061"/>
    <w:rsid w:val="007E606B"/>
    <w:rsid w:val="0083688E"/>
    <w:rsid w:val="008442FD"/>
    <w:rsid w:val="00875141"/>
    <w:rsid w:val="008D00A9"/>
    <w:rsid w:val="009240F0"/>
    <w:rsid w:val="00A344BE"/>
    <w:rsid w:val="00AB1B2B"/>
    <w:rsid w:val="00AF49F4"/>
    <w:rsid w:val="00B426EA"/>
    <w:rsid w:val="00B76CEB"/>
    <w:rsid w:val="00BA7441"/>
    <w:rsid w:val="00C44A50"/>
    <w:rsid w:val="00C51CA5"/>
    <w:rsid w:val="00C82EF1"/>
    <w:rsid w:val="00CC1CFE"/>
    <w:rsid w:val="00CF342E"/>
    <w:rsid w:val="00E0175D"/>
    <w:rsid w:val="00E25129"/>
    <w:rsid w:val="00E2668D"/>
    <w:rsid w:val="00E33844"/>
    <w:rsid w:val="00E75C60"/>
    <w:rsid w:val="00EA32AF"/>
    <w:rsid w:val="00F924F9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045"/>
  <w15:chartTrackingRefBased/>
  <w15:docId w15:val="{887C4125-233F-4DDF-A8A6-C32C6976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2668D"/>
  </w:style>
  <w:style w:type="character" w:customStyle="1" w:styleId="eop">
    <w:name w:val="eop"/>
    <w:basedOn w:val="Standardnpsmoodstavce"/>
    <w:rsid w:val="00E2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Šturc</dc:creator>
  <cp:keywords/>
  <dc:description/>
  <cp:lastModifiedBy>Miloš Novák</cp:lastModifiedBy>
  <cp:revision>32</cp:revision>
  <cp:lastPrinted>2024-01-31T11:16:00Z</cp:lastPrinted>
  <dcterms:created xsi:type="dcterms:W3CDTF">2025-01-28T08:42:00Z</dcterms:created>
  <dcterms:modified xsi:type="dcterms:W3CDTF">2025-01-28T10:21:00Z</dcterms:modified>
</cp:coreProperties>
</file>